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480"/>
        <w:jc w:val="left"/>
        <w:rPr>
          <w:rFonts w:ascii="백묵 바탕" w:hAnsi="백묵 바탕" w:eastAsia="백묵 바탕"/>
          <w:b w:val="false"/>
          <w:i w:val="false"/>
          <w:i w:val="false"/>
          <w:w w:val="97"/>
          <w:sz w:val="20"/>
        </w:rPr>
      </w:pPr>
      <w:r>
        <w:rPr>
          <w:rFonts w:eastAsia="백묵 바탕" w:ascii="백묵 바탕" w:hAnsi="백묵 바탕"/>
          <w:b w:val="false"/>
          <w:i w:val="false"/>
          <w:w w:val="97"/>
          <w:sz w:val="20"/>
        </w:rPr>
      </w:r>
      <w:bookmarkStart w:id="0" w:name="%5B문서의_처음%5D"/>
      <w:bookmarkStart w:id="1" w:name="%5B문서의_처음%5D"/>
      <w:bookmarkEnd w:id="1"/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/>
          <w:i w:val="false"/>
          <w:i w:val="false"/>
          <w:w w:val="92"/>
          <w:sz w:val="34"/>
        </w:rPr>
      </w:pPr>
      <w:r>
        <w:rPr>
          <w:rFonts w:eastAsia="백묵 바탕" w:ascii="백묵 바탕" w:hAnsi="백묵 바탕"/>
          <w:b/>
          <w:i w:val="false"/>
          <w:w w:val="92"/>
          <w:sz w:val="34"/>
        </w:rPr>
        <mc:AlternateContent>
          <mc:Choice Requires="wps">
            <w:drawing>
              <wp:inline distT="0" distB="0" distL="0" distR="0">
                <wp:extent cx="2649220" cy="323850"/>
                <wp:effectExtent l="36195" t="36195" r="36195" b="36195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240" cy="3240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rame1" fillcolor="#729fcf" stroked="t" o:allowincell="f" style="position:absolute;margin-left:0pt;margin-top:-31.25pt;width:208.55pt;height:25.45pt;mso-wrap-style:none;v-text-anchor:middle;mso-position-horizontal:center;mso-position-vertical:top" type="_x0000_t202">
                <v:fill o:detectmouseclick="t" color2="#8d6030"/>
                <v:stroke color="#3465a4" joinstyle="round" endcap="flat"/>
                <w10:wrap type="topAndBottom"/>
              </v:shape>
            </w:pict>
          </mc:Fallback>
        </mc:AlternateConten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  <w:u w:val="single"/>
        </w:rPr>
      </w:pPr>
      <w:r>
        <w:rPr>
          <w:rFonts w:ascii="백묵 바탕" w:hAnsi="백묵 바탕" w:eastAsia="백묵 바탕"/>
          <w:b/>
          <w:i w:val="false"/>
          <w:w w:val="92"/>
          <w:sz w:val="22"/>
          <w:u w:val="single"/>
        </w:rPr>
        <w:t>부동산의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소재지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토지의 표시   지목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면적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㎡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  <w:u w:val="single"/>
        </w:rPr>
      </w:pPr>
      <w:r>
        <w:rPr>
          <w:rFonts w:ascii="백묵 바탕" w:hAnsi="백묵 바탕" w:eastAsia="백묵 바탕"/>
          <w:b/>
          <w:i w:val="false"/>
          <w:w w:val="92"/>
          <w:sz w:val="22"/>
          <w:u w:val="single"/>
        </w:rPr>
        <w:t>당사자의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  도 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회사이름과 대표자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파는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회사본점이 있는 곳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사업자등록번호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전화번호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  수 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회사이름과 대표자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회사본점이 있는 곳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사업자등록번호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전화번호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파는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과 매수인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은 위 부동산을 아래와 같이 사고 판다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1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매매대금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217" w:left="10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매매대금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(□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계 약 금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원은 계약하는 날에 주고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받은 사람의 확인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)]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차중도금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,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차중도금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잔    금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주기로 한다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□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매매대금과 관련하여 서로 정산을 요구할 수 없다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확인란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매도인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매수인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860" w:left="753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□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㎡당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원으로 계산하여 실제로 측량한 면적을 기준으로 매매대금을 정산한다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확인란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매도인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매수인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2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소유권이전과 인도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부동산을 넘겨주는 날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3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부동산에 대한 부담의 소멸 등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매도인은 위 부동산에 설정된 저당권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전세권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지상권 등 제한물권이나 가압류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가처분 등 소유권의 행사를 제한하는 사유가 있는 경우 이들을 말소하여 제한이 없는 소유권을 이전하여야 한다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4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하자의 부담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기간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위 부동산을 넘겨준 날로부터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년간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5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계약의 해제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6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확인 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□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 사건 부동산에 관하여 발급된 등기부등본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년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월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및 토지대장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임야대장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□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법인등기부등본 및 법인 인감증명서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 당사자 한쪽 또는 양쪽이 법인인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□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위임장 및 위임인의 인감증명서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대리인이 계약을 체결한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7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특별히 정하는 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매도인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)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-5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                    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대리인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  <w:u w:val="single"/>
        </w:rPr>
        <w:t xml:space="preserve">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대리인의 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매수인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-5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                    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대리인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  <w:u w:val="single"/>
        </w:rPr>
        <w:t xml:space="preserve">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대리인의 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)</w:t>
      </w:r>
      <w:r>
        <w:br w:type="page"/>
      </w:r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/>
          <w:i w:val="false"/>
          <w:i w:val="false"/>
          <w:w w:val="92"/>
          <w:sz w:val="26"/>
        </w:rPr>
      </w:pPr>
      <w:r>
        <w:rPr>
          <w:rFonts w:eastAsia="백묵 바탕" w:ascii="백묵 바탕" w:hAnsi="백묵 바탕"/>
          <w:b/>
          <w:i w:val="false"/>
          <w:w w:val="92"/>
          <w:sz w:val="26"/>
        </w:rPr>
        <mc:AlternateContent>
          <mc:Choice Requires="wps">
            <w:drawing>
              <wp:inline distT="0" distB="0" distL="0" distR="0">
                <wp:extent cx="5166995" cy="414655"/>
                <wp:effectExtent l="36195" t="36195" r="36195" b="36195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080" cy="4147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shape_0" ID="Frame2" fillcolor="#729fcf" stroked="t" o:allowincell="f" style="position:absolute;margin-left:0pt;margin-top:-38.4pt;width:406.8pt;height:32.6pt;mso-wrap-style:none;v-text-anchor:middle;mso-position-horizontal:center;mso-position-vertical:top" type="_x0000_t202">
                <v:fill o:detectmouseclick="t" color2="#8d6030"/>
                <v:stroke color="#3465a4" joinstyle="round" endcap="flat"/>
                <w10:wrap type="topAndBottom"/>
              </v:shape>
            </w:pict>
          </mc:Fallback>
        </mc:AlternateContent>
      </w:r>
      <w:r>
        <w:rPr>
          <w:rFonts w:eastAsia="백묵 바탕" w:ascii="백묵 바탕" w:hAnsi="백묵 바탕"/>
          <w:b/>
          <w:i w:val="false"/>
          <w:w w:val="92"/>
          <w:sz w:val="26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6"/>
        </w:rPr>
      </w:pPr>
      <w:r>
        <w:rPr>
          <w:rFonts w:eastAsia="백묵 바탕" w:ascii="백묵 바탕" w:hAnsi="백묵 바탕"/>
          <w:b/>
          <w:i w:val="false"/>
          <w:w w:val="92"/>
          <w:sz w:val="26"/>
        </w:rPr>
        <w:t xml:space="preserve">□ </w:t>
      </w:r>
      <w:r>
        <w:rPr>
          <w:rFonts w:ascii="백묵 바탕" w:hAnsi="백묵 바탕" w:eastAsia="백묵 바탕"/>
          <w:b/>
          <w:i w:val="false"/>
          <w:w w:val="92"/>
          <w:sz w:val="26"/>
        </w:rPr>
        <w:t>계약 체결시 확인사항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계약을 체결할 때 최소한 다음 사항을 반드시 확인하기 바랍니다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6"/>
        </w:rPr>
      </w:pPr>
      <w:r>
        <w:rPr>
          <w:rFonts w:eastAsia="백묵 바탕" w:ascii="백묵 바탕" w:hAnsi="백묵 바탕"/>
          <w:b/>
          <w:i w:val="false"/>
          <w:w w:val="92"/>
          <w:sz w:val="26"/>
        </w:rPr>
        <w:t xml:space="preserve">□ </w:t>
      </w:r>
      <w:r>
        <w:rPr>
          <w:rFonts w:ascii="백묵 바탕" w:hAnsi="백묵 바탕" w:eastAsia="백묵 바탕"/>
          <w:b/>
          <w:i w:val="false"/>
          <w:w w:val="92"/>
          <w:sz w:val="26"/>
        </w:rPr>
        <w:t xml:space="preserve">작성방법 및 해설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계약서를 작성하기 전에 다음의 사항을 먼저 읽어보면 도움이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부동산의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등기부를 발급받거나 인터넷으로 열람하여 보고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부동산의 표시를 등기부의 표제부 중 표시란에 기재된 것과 동일하게 기재하기 바랍니다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소재지는 그 건물이 소재하는 시ㆍ구ㆍ읍ㆍ면ㆍ동과 그 번지를 기재합니다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등기부등본의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소재지번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란에 기재된 내용을 보고 기재하면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토지인 경우 그 지목과 면적을 기재합니다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등기부의 제일 앞면을 보면 표제부에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지목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란이 있습니다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이곳에 지목이 기재되어 있습니다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그리고 그 옆의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면적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란에 면적이 기재되어 있으니 그 부분을 참고하면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당사자의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매도인은 파는 사람을 말하고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매수인은 사는 사람을 말합니다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매도인은 등기부상 소유자로 기재되어 있는 사람이어야 함이 원칙입니다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 또는 매수인이 개인이 아닌 회사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법인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라면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먼저 계약상대방인 회사의 법인등기부등본을 보고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현재 계약을 체결하는 사람이 회사를 대표할 권한이 있는 사람인지 여부를 확인한 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반드시 그 회사의 이름과 대표자의 이름을 계약서에 기재하여야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1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매매대금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매매대금과 그 지급날짜를 기재합니다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매매대금은 착오를 방지하기 위하여 한글과 아라비아 숫자로 나란히 기재하는 것이 안전합니다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중도금은 꼭 기재하여야 하는 것은 아니고 당사자가 원하지 않을 경우 중도금 약정을 하지 않아도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토지는 실제로 측량한 면적과 계약서에 기재된 면적이 다를 수 있습니다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이러한 경우 매매대금을 정산할지 여부를 선택하여 각 해당 확인란에 서명 또는 날인하면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2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소유권이전과 인도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매도인은 매수인으로부터 매매대금 잔금을 받으면서 소유권이전등기에 필요한 서류 전부를 주어야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소유권이전등기신청에 필요한 서류는 대법원 홈페이지 중 인터넷 등기소에 있는 등기신청서 양식을 참고하면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3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부동산에 대한 부담의 소멸 등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매도인은 매수인에게 소유권을 이전할 때 아무런 제한이 없는 완전한 소유권을 이전해 주어야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4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하자의 부담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항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매도인은 매수인에게 위 부동산을 넘겨 준 후 부동산에 하자가 발견되면 민법 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569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조 내지 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584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조의 규정 등 관련 법령에 의하여 하자담보책임을 집니다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위 민법 규정은 매도인이 책임을 지는 기간을 정하고 있으나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당사자들이 그와 달리 책임지는 기간을 정하려면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기간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]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란에 그와 같은 취지를 기재하면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항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농지법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국토의 계획 및 이용에 관한 법률 등 관련 법령에 따라 위 부동산에 관하여 행정벌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이행강제금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과태료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원상복구명령 등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이나 형사벌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벌금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 매수인에게 부과될 수 있습니다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 규정은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매도인이 매수인에게 위 부동산을 넘겨주기 전에 생긴 사정으로 인하여 매수인에게 이와 같은 재산의 손해가 발생한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매도인이 매수인에게 그 손해를 배상하여야 한다는 취지의 규정입니다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5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계약의 해제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항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당사자는 중도금을 주고 받기 전까지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중도금을 정하지 않은 경우에는 잔금을 주기 전까지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계약을 해제할 수 있습니다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 경우 매수인은 계약금을 포기하여야 하고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매도인은 계약금의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배를 반환하여야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항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매도인이나 매수인이 이 매매계약에 따른 채무를 이행하지 않은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그 상대방은 적당한 기간을 정하여 이행을 촉구한 후 그 기간이 경과하면 계약을 해제할 수 있습니다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또한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채무를 이행하지 않은 사람은 상대방에게 이로 인하여 발생한 손해를 배상하여야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만약 당사자 사이에 손해배상액을 별도로 정하는 경우에는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]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란에 그 뜻을 기재하면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6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이 계약 당시의 확인사항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위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□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 체결시 확인사항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의 기재와 같이 이 조항에 기재된 서류들을 확인한 다음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확인을 마친 서류의 해당 □란에 체크하면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7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특별히 정하는 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위 조항 이외에 특별히 정하는 사항을 기재하면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가능하면 구체적으로 자세히 기재하는 것이 좋습니다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 </w:t>
      </w: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날짜 및 서명날인</w:t>
      </w:r>
    </w:p>
    <w:p>
      <w:pPr>
        <w:pStyle w:val="Normal"/>
        <w:bidi w:val="0"/>
        <w:spacing w:lineRule="auto" w:line="480"/>
        <w:ind w:hanging="13379" w:left="272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계약을 맺은 날짜를 기재합니다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계약서가 두 장 이상일 경우 간인을 하거나 계약서 전체에 쪽번호를 기재하는 것이 좋습니다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ind w:hanging="13379" w:left="272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당사자가 회사인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회사의 이름과 대표자의 이름을 기재하고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반드시 회사의 법인 인감도장을 날인하여야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ind w:hanging="13355" w:left="248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계약서는 계약당사자의 수만큼 작성하여 당사자가 각각 원본을 보관하고 있는 것이 차후의 분쟁을 예방하는 방법입니다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□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실제 계약서를 작성할 때에는 위 해설과 함께 첨부된 예시문을 참조하기 바랍니다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  <w:r>
        <w:br w:type="page"/>
      </w:r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/>
          <w:i w:val="false"/>
          <w:i w:val="false"/>
          <w:w w:val="92"/>
          <w:sz w:val="34"/>
        </w:rPr>
      </w:pPr>
      <w:r>
        <w:rPr>
          <w:rFonts w:eastAsia="백묵 바탕" w:ascii="백묵 바탕" w:hAnsi="백묵 바탕"/>
          <w:b/>
          <w:i w:val="false"/>
          <w:w w:val="92"/>
          <w:sz w:val="34"/>
        </w:rPr>
        <mc:AlternateContent>
          <mc:Choice Requires="wps">
            <w:drawing>
              <wp:inline distT="0" distB="0" distL="0" distR="0">
                <wp:extent cx="3583305" cy="323850"/>
                <wp:effectExtent l="36195" t="36195" r="36195" b="36195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3440" cy="3240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shape_0" ID="Frame3" fillcolor="#729fcf" stroked="t" o:allowincell="f" style="position:absolute;margin-left:0pt;margin-top:-31.25pt;width:282.1pt;height:25.45pt;mso-wrap-style:none;v-text-anchor:middle;mso-position-horizontal:center;mso-position-vertical:top" type="_x0000_t202">
                <v:fill o:detectmouseclick="t" color2="#8d6030"/>
                <v:stroke color="#3465a4" joinstyle="round" endcap="flat"/>
                <w10:wrap type="topAndBottom"/>
              </v:shape>
            </w:pict>
          </mc:Fallback>
        </mc:AlternateConten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  <w:u w:val="single"/>
        </w:rPr>
      </w:pPr>
      <w:r>
        <w:rPr>
          <w:rFonts w:ascii="백묵 바탕" w:hAnsi="백묵 바탕" w:eastAsia="백묵 바탕"/>
          <w:b/>
          <w:i w:val="false"/>
          <w:w w:val="92"/>
          <w:sz w:val="22"/>
          <w:u w:val="single"/>
        </w:rPr>
        <w:t>부동산의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소재지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서울 서초구 서초동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000-0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토지의 표시   지목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대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  면적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2,045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㎡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  <w:u w:val="single"/>
        </w:rPr>
      </w:pPr>
      <w:r>
        <w:rPr>
          <w:rFonts w:ascii="백묵 바탕" w:hAnsi="백묵 바탕" w:eastAsia="백묵 바탕"/>
          <w:b/>
          <w:i w:val="false"/>
          <w:w w:val="92"/>
          <w:sz w:val="22"/>
          <w:u w:val="single"/>
        </w:rPr>
        <w:t>당사자의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 도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회사이름과 대표자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홍길동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파는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회사본점이 있는 곳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서울 중구 서소문동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000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사업자등록번호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51****-1******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전화번호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(02)210-4321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 수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회사이름과 대표자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한국무역 주식회사 대표이사 김보통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회사본점이 있는 곳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서울 서초구 서초동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000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사업자등록번호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11****-001****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전화번호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(02)3454-4543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파는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과 매수인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은 위 부동산을 아래와 같이 사고 판다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1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매매대금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217" w:left="10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매매대금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삼억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(□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300,000,000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계약금  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삼천만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원은 계약하는 날에 주고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  <w:tab/>
        <w:tab/>
        <w:tab/>
        <w:t xml:space="preserve">  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받은 사람의 확인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: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홍길동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)]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차중도금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일억이천만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06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11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15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,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차중도금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잔    금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일억오천만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06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12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15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주기로 한다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□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매매대금과 관련하여 서로 정산을 요구할 수 없다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확인란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매도인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)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매수인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860" w:left="753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□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㎡당               원으로 계산하여 실제로 측량한 면적을 기준으로 매매대금을 정산한다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확인란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매도인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매수인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2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소유권이전과 인도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부동산을 넘겨주는 날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3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부동산에 대한 부담의 소멸 등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매도인은 위 부동산에 설정된 저당권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전세권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지상권 등 제한물권이나 가압류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가처분 등 소유권의 행사를 제한하는 사유가 있는 경우 이들을 말소하여 제한이 없는 소유권을 이전하여야 한다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4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하자의 부담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기간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위 부동산을 넘겨준 날로부터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년간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5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계약의 해제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6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확인 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 사건 부동산에 관하여 발급된 등기부등본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06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년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11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월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및 토지대장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임야대장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법인등기부등본 및 법인 인감증명서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 당사자 한쪽 또는 양쪽이 법인인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위임장 및 위임인의 인감증명서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대리인이 계약을 체결한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7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특별히 정하는 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06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11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                                      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매도인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홍길동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)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-5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                    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대리인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  <w:u w:val="single"/>
        </w:rPr>
        <w:t xml:space="preserve"> 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대리인의 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매수인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spacing w:val="-44"/>
          <w:w w:val="97"/>
          <w:sz w:val="22"/>
          <w:u w:val="single"/>
        </w:rPr>
        <w:t xml:space="preserve">한국무역 주식회사 대표이사 김보통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-5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                    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대리인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  <w:u w:val="single"/>
        </w:rPr>
        <w:t xml:space="preserve">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대리인의 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1417" w:top="2267" w:footer="1133" w:bottom="198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백묵 바탕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84"/>
      <w:jc w:val="both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19455" cy="175895"/>
              <wp:effectExtent l="635" t="635" r="635" b="635"/>
              <wp:wrapNone/>
              <wp:docPr id="4" name="PageNumber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280" cy="176040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 w="0">
                        <a:solidFill>
                          <a:srgbClr val="3465a4"/>
                        </a:solidFill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spacing w:lineRule="auto" w:line="240"/>
                            <w:jc w:val="center"/>
                            <w:rPr/>
                          </w:pPr>
                          <w:r>
                            <w:rPr/>
                            <w:t>-  -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ID="PageNumber2" fillcolor="#729fcf" stroked="t" o:allowincell="f" style="position:absolute;margin-left:198.45pt;margin-top:0pt;width:56.6pt;height:13.8pt;mso-wrap-style:square;v-text-anchor:top;mso-position-horizontal:center" type="_x0000_t202">
              <v:textbox>
                <w:txbxContent>
                  <w:p>
                    <w:pPr>
                      <w:overflowPunct w:val="false"/>
                      <w:bidi w:val="0"/>
                      <w:spacing w:lineRule="auto" w:line="240"/>
                      <w:jc w:val="center"/>
                      <w:rPr/>
                    </w:pPr>
                    <w:r>
                      <w:rPr/>
                      <w:t>-  -</w:t>
                    </w:r>
                  </w:p>
                </w:txbxContent>
              </v:textbox>
              <v:fill o:detectmouseclick="t" color2="#8d6030"/>
              <v:stroke color="#3465a4" joinstyle="round" endcap="flat"/>
              <w10:wrap type="none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84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  <w:tab w:val="left" w:pos="800" w:leader="none"/>
        <w:tab w:val="left" w:pos="1600" w:leader="none"/>
        <w:tab w:val="left" w:pos="2400" w:leader="none"/>
        <w:tab w:val="left" w:pos="3200" w:leader="none"/>
        <w:tab w:val="left" w:pos="4000" w:leader="none"/>
        <w:tab w:val="left" w:pos="4800" w:leader="none"/>
        <w:tab w:val="left" w:pos="5600" w:leader="none"/>
        <w:tab w:val="left" w:pos="6400" w:leader="none"/>
        <w:tab w:val="left" w:pos="7200" w:leader="none"/>
        <w:tab w:val="left" w:pos="8000" w:leader="none"/>
        <w:tab w:val="left" w:pos="8800" w:leader="none"/>
        <w:tab w:val="left" w:pos="9600" w:leader="none"/>
        <w:tab w:val="left" w:pos="10400" w:leader="none"/>
        <w:tab w:val="left" w:pos="11200" w:leader="none"/>
        <w:tab w:val="left" w:pos="12000" w:leader="none"/>
        <w:tab w:val="left" w:pos="12800" w:leader="none"/>
        <w:tab w:val="left" w:pos="13600" w:leader="none"/>
        <w:tab w:val="left" w:pos="14400" w:leader="none"/>
        <w:tab w:val="left" w:pos="15200" w:leader="none"/>
        <w:tab w:val="left" w:pos="16000" w:leader="none"/>
        <w:tab w:val="left" w:pos="16800" w:leader="none"/>
        <w:tab w:val="left" w:pos="17600" w:leader="none"/>
        <w:tab w:val="left" w:pos="18400" w:leader="none"/>
        <w:tab w:val="left" w:pos="19200" w:leader="none"/>
        <w:tab w:val="left" w:pos="20000" w:leader="none"/>
        <w:tab w:val="left" w:pos="20800" w:leader="none"/>
        <w:tab w:val="left" w:pos="21600" w:leader="none"/>
        <w:tab w:val="left" w:pos="22400" w:leader="none"/>
        <w:tab w:val="left" w:pos="23200" w:leader="none"/>
        <w:tab w:val="left" w:pos="24000" w:leader="none"/>
        <w:tab w:val="left" w:pos="24800" w:leader="none"/>
        <w:tab w:val="left" w:pos="25600" w:leader="none"/>
        <w:tab w:val="left" w:pos="26400" w:leader="none"/>
        <w:tab w:val="left" w:pos="27200" w:leader="none"/>
        <w:tab w:val="left" w:pos="28000" w:leader="none"/>
        <w:tab w:val="left" w:pos="28800" w:leader="none"/>
        <w:tab w:val="left" w:pos="29600" w:leader="none"/>
        <w:tab w:val="left" w:pos="30400" w:leader="none"/>
        <w:tab w:val="left" w:pos="31200" w:leader="none"/>
      </w:tabs>
      <w:bidi w:val="0"/>
      <w:spacing w:lineRule="auto" w:line="384"/>
      <w:jc w:val="both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4">
    <w:name w:val="바탕글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5">
    <w:name w:val="본문"/>
    <w:basedOn w:val="Normal"/>
    <w:qFormat/>
    <w:pPr>
      <w:spacing w:lineRule="auto" w:line="384"/>
      <w:ind w:left="3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1">
    <w:name w:val="개요 1"/>
    <w:basedOn w:val="Normal"/>
    <w:qFormat/>
    <w:pPr>
      <w:spacing w:lineRule="auto" w:line="384"/>
      <w:ind w:left="2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2">
    <w:name w:val="개요 2"/>
    <w:basedOn w:val="Normal"/>
    <w:qFormat/>
    <w:pPr>
      <w:spacing w:lineRule="auto" w:line="384"/>
      <w:ind w:left="4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3">
    <w:name w:val="개요 3"/>
    <w:basedOn w:val="Normal"/>
    <w:qFormat/>
    <w:pPr>
      <w:spacing w:lineRule="auto" w:line="384"/>
      <w:ind w:left="6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4">
    <w:name w:val="개요 4"/>
    <w:basedOn w:val="Normal"/>
    <w:qFormat/>
    <w:pPr>
      <w:spacing w:lineRule="auto" w:line="384"/>
      <w:ind w:left="8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5">
    <w:name w:val="개요 5"/>
    <w:basedOn w:val="Normal"/>
    <w:qFormat/>
    <w:pPr>
      <w:spacing w:lineRule="auto" w:line="384"/>
      <w:ind w:left="10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6">
    <w:name w:val="개요 6"/>
    <w:basedOn w:val="Normal"/>
    <w:qFormat/>
    <w:pPr>
      <w:spacing w:lineRule="auto" w:line="384"/>
      <w:ind w:left="12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7">
    <w:name w:val="개요 7"/>
    <w:basedOn w:val="Normal"/>
    <w:qFormat/>
    <w:pPr>
      <w:spacing w:lineRule="auto" w:line="384"/>
      <w:ind w:left="14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6">
    <w:name w:val="쪽 번호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7">
    <w:name w:val="머리말"/>
    <w:basedOn w:val="Normal"/>
    <w:qFormat/>
    <w:pPr>
      <w:spacing w:lineRule="auto" w:line="360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18">
    <w:name w:val="각주"/>
    <w:basedOn w:val="Normal"/>
    <w:qFormat/>
    <w:pPr>
      <w:spacing w:lineRule="auto" w:line="312"/>
      <w:ind w:hanging="13369" w:left="262"/>
      <w:jc w:val="both"/>
    </w:pPr>
    <w:rPr>
      <w:rFonts w:ascii="백묵 바탕" w:hAnsi="백묵 바탕" w:eastAsia="백묵 바탕"/>
      <w:b w:val="false"/>
      <w:i w:val="false"/>
      <w:spacing w:val="-9"/>
      <w:w w:val="92"/>
      <w:sz w:val="18"/>
    </w:rPr>
  </w:style>
  <w:style w:type="paragraph" w:styleId="Style19">
    <w:name w:val="미주"/>
    <w:basedOn w:val="Normal"/>
    <w:qFormat/>
    <w:pPr>
      <w:spacing w:lineRule="auto" w:line="312"/>
      <w:ind w:hanging="13369" w:left="262"/>
      <w:jc w:val="both"/>
    </w:pPr>
    <w:rPr>
      <w:rFonts w:ascii="백묵 바탕" w:hAnsi="백묵 바탕" w:eastAsia="백묵 바탕"/>
      <w:b w:val="false"/>
      <w:i w:val="false"/>
      <w:spacing w:val="-9"/>
      <w:w w:val="92"/>
      <w:sz w:val="18"/>
    </w:rPr>
  </w:style>
  <w:style w:type="paragraph" w:styleId="Style20">
    <w:name w:val="메모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spacing w:val="-9"/>
      <w:w w:val="92"/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lear" w:pos="26400"/>
        <w:tab w:val="clear" w:pos="27200"/>
        <w:tab w:val="clear" w:pos="28000"/>
        <w:tab w:val="clear" w:pos="28800"/>
        <w:tab w:val="clear" w:pos="29600"/>
        <w:tab w:val="clear" w:pos="30400"/>
        <w:tab w:val="clear" w:pos="3120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2006-12-08T00:00:00Z</dcterms:created>
  <dc:creator>user</dc:creator>
  <dc:description/>
  <dc:language>en-US</dc:language>
  <cp:lastModifiedBy/>
  <cp:revision>0</cp:revision>
  <dc:subject/>
  <dc:title/>
</cp:coreProperties>
</file>