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211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4"/>
          <w:w w:val="9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4"/>
          <w:w w:val="90"/>
          <w:position w:val="0"/>
          <w:sz w:val="34"/>
          <w:sz w:val="34"/>
          <w:u w:val="none"/>
          <w:vertAlign w:val="baseline"/>
          <w:em w:val="none"/>
        </w:rPr>
        <w:t>개인정보 수집 및 활용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120" w:left="22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개인정보의 수집 및 이용에 대한 동의</w:t>
      </w:r>
    </w:p>
    <w:tbl>
      <w:tblPr>
        <w:tblW w:w="963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rPr>
          <w:trHeight w:val="1927" w:hRule="exact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1"/>
              <w:keepNext w:val="tru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 및 이용 목적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40" w:left="340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한국저작권위원회에서 실시하는 기획혁신본부장 공모에 필요한 사항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응시원서 접수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선발전형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자격증빙 확인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지원자의 시험성적 확인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경력사항 증빙 등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에 대하여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91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외부공모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1"/>
                <w:position w:val="0"/>
                <w:sz w:val="22"/>
                <w:sz w:val="22"/>
                <w:u w:val="single"/>
                <w:vertAlign w:val="baseline"/>
                <w:em w:val="none"/>
              </w:rPr>
              <w:t>과정 진행을 위하여 필요한 최소한의 범위 내에서 개인정보를 수집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하고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1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40" w:left="34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 및 이용 항목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85" w:left="385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필수항목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전자우편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병역사항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증명사진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취득여부</w:t>
            </w:r>
          </w:p>
        </w:tc>
      </w:tr>
      <w:tr>
        <w:trPr>
          <w:trHeight w:val="672" w:hRule="exact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한국저작권위원회가 위와 같이 개인정보 필수항목을 수집ㆍ이용하는 것에 동의합니다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15" w:hRule="exact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1"/>
              <w:keepNext w:val="true"/>
              <w:pBdr/>
              <w:bidi w:val="0"/>
              <w:spacing w:lineRule="atLeast" w:line="57" w:before="0" w:after="0"/>
              <w:ind w:hanging="1252" w:left="1252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선택항목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보훈대상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장애 관련 사항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자격사항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사회경험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경력사항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등 입사에 필요한 일반 정보</w:t>
            </w:r>
          </w:p>
        </w:tc>
      </w:tr>
      <w:tr>
        <w:trPr>
          <w:trHeight w:val="615" w:hRule="exact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한국저작권위원회가 위와 같이 개인정보 선택항목을 수집ㆍ이용하는 것에 동의합니다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886" w:hRule="exact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개인정보의 보유 및 이용 기간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42" w:left="342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입사지원자의 개인정보 수집ㆍ이용에 관한 동의일로부터 채용절차 종료 시까지 위 이용목적을 위하여 보유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및 이용하게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채용절차 종료 후에는 고용계약 유지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민원처리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분쟁해결 및 법령상 의무이행 등을 위하여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년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간 보유하게 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42" w:left="342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동의를 거부할 권리 및 동의를 거부할 경우의 불이익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37" w:left="337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 개인정보 중 필수정보의 수집ㆍ이용에 관한 동의는 외부공모 진행을 위해 필수적이므로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 사항에 동의하셔야만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br/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심사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및 근로계약의 체결이 가능합니다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53" w:left="353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지원자는 개인정보의 선택항목 제공 동의를 거부할 권리가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지원자가 선택항목 동의를 거부하는 경우 원활한 공모 심사를 할 수 없어 공모 접수에 제한을 받을 수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민감정보 수집에 대한 동의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민감정보 기재시에만 한함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963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rPr>
          <w:trHeight w:val="2765" w:hRule="exact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1"/>
              <w:keepNext w:val="tru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수집 및 이용 목적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한국저작권위원회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외부공모 심사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선발시 우대사항 적용 참고 자료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제공하는 개인정보 항목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보훈대상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장애 관련 사항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제공정보의 보유 및 이용 기간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년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동의를 거부할 권리 및 동의를 거부할 경우의 불이익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37" w:left="337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지원자는 민감정보 처리에 대한 동의를 거부할 권리가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지원자가 동의를 거부하는 경우 원활한 공모 심사를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할 수 없어 공모 접수에 제한을 받을 수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pBdr/>
              <w:bidi w:val="0"/>
              <w:spacing w:lineRule="auto" w:line="304" w:before="0" w:after="0"/>
              <w:ind w:hanging="337" w:left="337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>
          <w:trHeight w:val="935" w:hRule="exact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한국저작권위원회가 위와 같이 개인정보를 수집ㆍ이용하는 것에 동의합니다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r>
      <w:r>
        <w:br w:type="page"/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개인정보의 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  <w:t>자 제공에 대한 동의</w:t>
      </w:r>
    </w:p>
    <w:tbl>
      <w:tblPr>
        <w:tblW w:w="9522" w:type="dxa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2"/>
      </w:tblGrid>
      <w:tr>
        <w:trPr>
          <w:trHeight w:val="3284" w:hRule="exact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 대상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한국저작권위원회 외부공모 관련 경력사항에 대한 증명서 발급기관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제공정보의 이용 목적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지원자 제출정보의 검증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제공하는 개인정보 항목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경력사항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제공정보의 보유 및 이용 기간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11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년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개인정보를 제공받는 자는 상기 이용목적 외에 개인정보를 이용할 수 없으며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개인정보 보호법 등에서 정하는 바에 기록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보관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파기됩니다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마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동의를 거부할 권리 및 동의를 거부할 경우의 불이익</w:t>
            </w:r>
          </w:p>
          <w:p>
            <w:pPr>
              <w:pStyle w:val="HWP211"/>
              <w:keepNext w:val="false"/>
              <w:pBdr/>
              <w:bidi w:val="0"/>
              <w:spacing w:lineRule="auto" w:line="304" w:before="0" w:after="0"/>
              <w:ind w:hanging="341" w:left="341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지원자는 개인정보 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제공 동의를 거부할 권리가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지원자가 동의를 거부하는 경우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원활한 공모 심사를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할 수 없어 공모 접수에 제한을 받을 수 있습니다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11"/>
              <w:pBdr/>
              <w:bidi w:val="0"/>
              <w:spacing w:lineRule="auto" w:line="304" w:before="0" w:after="0"/>
              <w:ind w:hanging="341" w:left="341" w:right="0"/>
              <w:jc w:val="both"/>
              <w:textAlignment w:val="baseline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>
          <w:trHeight w:val="879" w:hRule="exact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한국저작권위원회가 위와 같이 개인정보를 수집ㆍ이용하는 것에 동의합니다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3048" w:leader="none"/>
                <w:tab w:val="left" w:pos="8604" w:leader="none"/>
              </w:tabs>
              <w:bidi w:val="0"/>
              <w:spacing w:lineRule="atLeast" w:line="57" w:before="0" w:after="0"/>
              <w:ind w:hanging="0" w:left="100" w:right="100"/>
              <w:jc w:val="center"/>
              <w:textAlignment w:val="baseline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 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left="100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1" w:left="171" w:right="100"/>
        <w:jc w:val="both"/>
        <w:textAlignment w:val="baseline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7"/>
          <w:w w:val="8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7"/>
          <w:w w:val="8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71" w:left="171" w:right="100"/>
        <w:jc w:val="both"/>
        <w:textAlignment w:val="baseline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8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8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80"/>
          <w:position w:val="0"/>
          <w:sz w:val="22"/>
          <w:sz w:val="22"/>
          <w:u w:val="none"/>
          <w:vertAlign w:val="baseline"/>
          <w:em w:val="none"/>
        </w:rPr>
        <w:t>본인은 한국저작권위원회 기획혁신본부장 공모에 지원함에 있어 개인정보 수집･이용･제공에 관한 본 동의서의 내용을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80"/>
          <w:position w:val="0"/>
          <w:sz w:val="22"/>
          <w:sz w:val="22"/>
          <w:u w:val="none"/>
          <w:vertAlign w:val="baseline"/>
          <w:em w:val="none"/>
        </w:rPr>
        <w:t xml:space="preserve"> 충분히 숙지하였으며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8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80"/>
          <w:position w:val="0"/>
          <w:sz w:val="22"/>
          <w:sz w:val="22"/>
          <w:u w:val="none"/>
          <w:vertAlign w:val="baseline"/>
          <w:em w:val="none"/>
        </w:rPr>
        <w:t>이에 동의합니다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8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38" w:left="337" w:right="100"/>
        <w:jc w:val="both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7"/>
          <w:w w:val="80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7"/>
          <w:w w:val="80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120" w:left="22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>2022.    .    .</w:t>
      </w:r>
    </w:p>
    <w:p>
      <w:pPr>
        <w:pStyle w:val="HWP22MS"/>
        <w:keepNext w:val="false"/>
        <w:pBdr/>
        <w:bidi w:val="0"/>
        <w:spacing w:lineRule="auto" w:line="328" w:before="0" w:after="0"/>
        <w:ind w:hanging="120" w:left="22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8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2"/>
          <w:w w:val="8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91" w:before="0" w:after="0"/>
        <w:ind w:hanging="120" w:left="22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 xml:space="preserve">지원자 성명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single"/>
          <w:vertAlign w:val="baseline"/>
          <w:em w:val="none"/>
        </w:rPr>
        <w:t xml:space="preserve">   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 xml:space="preserve">서명 또는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8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22MS"/>
        <w:keepNext w:val="false"/>
        <w:pBdr/>
        <w:bidi w:val="0"/>
        <w:spacing w:lineRule="auto" w:line="391" w:before="0" w:after="0"/>
        <w:ind w:hanging="120" w:left="22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8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2"/>
          <w:w w:val="8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22MS"/>
        <w:keepNext w:val="false"/>
        <w:pBdr/>
        <w:bidi w:val="0"/>
        <w:spacing w:lineRule="auto" w:line="328" w:before="0" w:after="0"/>
        <w:ind w:hanging="0" w:left="10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30"/>
          <w:sz w:val="30"/>
          <w:u w:val="none"/>
          <w:vertAlign w:val="baseline"/>
          <w:em w:val="none"/>
        </w:rPr>
        <w:t>한국저작권위원회 위원장 귀하</w:t>
      </w:r>
    </w:p>
    <w:p>
      <w:pPr>
        <w:pStyle w:val="HWP22MS"/>
        <w:pBdr/>
        <w:bidi w:val="0"/>
        <w:spacing w:lineRule="auto" w:line="328" w:before="0" w:after="0"/>
        <w:ind w:hanging="0" w:left="100" w:right="100"/>
        <w:jc w:val="center"/>
        <w:textAlignment w:val="baseline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80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416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돋움">
    <w:charset w:val="01"/>
    <w:family w:val="roman"/>
    <w:pitch w:val="variable"/>
  </w:font>
  <w:font w:name="바탕">
    <w:charset w:val="01"/>
    <w:family w:val="roman"/>
    <w:pitch w:val="variable"/>
  </w:font>
  <w:font w:name="휴먼명조">
    <w:charset w:val="01"/>
    <w:family w:val="roman"/>
    <w:pitch w:val="variable"/>
  </w:font>
  <w:font w:name="함초롬바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left="16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left="1799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left="2000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5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돋움" w:hAnsi="함초롬돋움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6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7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left="0" w:right="0"/>
      <w:jc w:val="left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left="0" w:right="0"/>
      <w:jc w:val="left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left="220" w:right="0"/>
      <w:jc w:val="left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left="440" w:right="0"/>
      <w:jc w:val="left"/>
      <w:textAlignment w:val="baseline"/>
    </w:pPr>
    <w:rPr>
      <w:rFonts w:ascii="바탕" w:hAnsi="바탕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11">
    <w:name w:val="HWP  21 타이들"/>
    <w:qFormat/>
    <w:pPr>
      <w:keepNext w:val="false"/>
      <w:widowControl w:val="false"/>
      <w:pBdr/>
      <w:tabs>
        <w:tab w:val="clear" w:pos="709"/>
        <w:tab w:val="left" w:pos="0" w:leader="none"/>
        <w:tab w:val="left" w:pos="794" w:leader="none"/>
        <w:tab w:val="left" w:pos="1587" w:leader="none"/>
        <w:tab w:val="left" w:pos="2381" w:leader="none"/>
        <w:tab w:val="left" w:pos="3175" w:leader="none"/>
        <w:tab w:val="left" w:pos="3969" w:leader="none"/>
        <w:tab w:val="left" w:pos="4762" w:leader="none"/>
        <w:tab w:val="left" w:pos="5556" w:leader="none"/>
        <w:tab w:val="left" w:pos="6350" w:leader="none"/>
        <w:tab w:val="left" w:pos="7143" w:leader="none"/>
        <w:tab w:val="left" w:pos="7994" w:leader="none"/>
        <w:tab w:val="left" w:pos="8504" w:leader="none"/>
      </w:tabs>
      <w:bidi w:val="0"/>
      <w:spacing w:lineRule="auto" w:line="326" w:before="0" w:after="0"/>
      <w:ind w:hanging="0" w:left="0" w:right="0"/>
      <w:jc w:val="center"/>
      <w:textAlignment w:val="baseline"/>
    </w:pPr>
    <w:rPr>
      <w:rFonts w:ascii="휴먼명조" w:hAnsi="휴먼명조" w:eastAsia="-윤명조340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36"/>
      <w:sz w:val="36"/>
      <w:szCs w:val="24"/>
      <w:u w:val="none"/>
      <w:vertAlign w:val="baseline"/>
      <w:em w:val="none"/>
      <w:lang w:val="en-US" w:eastAsia="zh-CN" w:bidi="hi-IN"/>
    </w:rPr>
  </w:style>
  <w:style w:type="paragraph" w:styleId="HWP22MS">
    <w:name w:val="HWP  22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