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bmp" ContentType="image/bmp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6336665</wp:posOffset>
            </wp:positionH>
            <wp:positionV relativeFrom="page">
              <wp:posOffset>323850</wp:posOffset>
            </wp:positionV>
            <wp:extent cx="791845" cy="79184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[</w:t>
      </w: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서식 예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] </w:t>
      </w: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합의서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형사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center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합      의      서</w:t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피 해 자  △ △ △</w:t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○○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시 ○○구 ○○길 ○○</w:t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주민등록번호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 해 자  ○ ○ ○</w:t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○○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시 ○○구 ○○길 ○○</w:t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주민등록번호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가해자와 피해자간의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vertAlign w:val="baseline"/>
          <w:em w:val="none"/>
        </w:rPr>
        <w:t>죄명 입력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사건에 관하여 피해자는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vertAlign w:val="baseline"/>
          <w:em w:val="none"/>
        </w:rPr>
        <w:t>***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vertAlign w:val="baseline"/>
          <w:em w:val="none"/>
        </w:rPr>
        <w:t>만원의 합의금을 지급받고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vertAlign w:val="baseline"/>
          <w:em w:val="none"/>
        </w:rPr>
        <w:t>[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vertAlign w:val="baseline"/>
          <w:em w:val="none"/>
        </w:rPr>
        <w:t>충분한 피해보상이 이뤄진 경우 합의금액 기재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] 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vertAlign w:val="baseline"/>
          <w:em w:val="none"/>
        </w:rPr>
        <w:t>가해자에 대하여 추후 민․형사상 책임을 묻지 않기로 원만히 합의하였습니다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vertAlign w:val="baseline"/>
          <w:em w:val="none"/>
        </w:rPr>
        <w:t>가해자의 선처를 바라는 바입니다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vertAlign w:val="baseline"/>
          <w:em w:val="none"/>
        </w:rPr>
        <w:t>.[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vertAlign w:val="baseline"/>
          <w:em w:val="none"/>
        </w:rPr>
        <w:t>선택적으로 “가해자에 대한 형사 고소를 취하하는 바입니다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vertAlign w:val="baseline"/>
          <w:em w:val="none"/>
        </w:rPr>
        <w:t>.”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vertAlign w:val="baseline"/>
          <w:em w:val="none"/>
        </w:rPr>
        <w:t>도 가능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]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</w:t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center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20○○.   ○.   ○.</w:t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가 해 자  ○ ○ ○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인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피 해 자  △ △ △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인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0" w:before="0" w:after="0"/>
        <w:ind w:hanging="0" w:left="0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0" w:before="0" w:after="0"/>
        <w:ind w:hanging="937" w:left="937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**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참고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합의서에는 피해자 측의 인감증명서를 첨부하는 것이 원칙이며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부득이하게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받을 수 없는 경우에는 피해자 신분증 사본이라도 첨부하여야 합의서의 진위가 법원에서 인정될 수 있음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pBdr/>
        <w:bidi w:val="0"/>
        <w:spacing w:lineRule="atLeast" w:line="0" w:before="0" w:after="0"/>
        <w:ind w:hanging="937" w:left="937" w:right="0"/>
        <w:jc w:val="lef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sectPr>
      <w:headerReference w:type="default" r:id="rId3"/>
      <w:footerReference w:type="default" r:id="rId4"/>
      <w:type w:val="nextPage"/>
      <w:pgSz w:w="11905" w:h="16837"/>
      <w:pgMar w:left="1417" w:right="1417" w:gutter="0" w:header="1133" w:top="1409" w:footer="1133" w:bottom="1409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한양신명조">
    <w:charset w:val="01"/>
    <w:family w:val="roman"/>
    <w:pitch w:val="variable"/>
  </w:font>
  <w:font w:name="신명 태고딕">
    <w:charset w:val="01"/>
    <w:family w:val="roman"/>
    <w:pitch w:val="variable"/>
  </w:font>
  <w:font w:name="한양견고딕">
    <w:charset w:val="01"/>
    <w:family w:val="roman"/>
    <w:pitch w:val="variable"/>
  </w:font>
  <w:font w:name="한양중고딕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3">
    <w:name w:val="HWP  3"/>
    <w:qFormat/>
    <w:rPr>
      <w:rFonts w:ascii="신명 태고딕" w:hAnsi="신명 태고딕" w:eastAsia="신명 태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">
    <w:name w:val="HWP  4"/>
    <w:qFormat/>
    <w:rPr>
      <w:rFonts w:ascii="한양견고딕" w:hAnsi="한양견고딕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6">
    <w:name w:val="HWP  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">
    <w:name w:val="HWP  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9"/>
      <w:u w:val="none"/>
      <w:em w:val="none"/>
    </w:rPr>
  </w:style>
  <w:style w:type="character" w:styleId="HWP8">
    <w:name w:val="HWP  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9">
    <w:name w:val="HWP  9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0"/>
      <w:w w:val="100"/>
      <w:sz w:val="23"/>
      <w:u w:val="none"/>
      <w:em w:val="none"/>
    </w:rPr>
  </w:style>
  <w:style w:type="character" w:styleId="HWP10">
    <w:name w:val="HWP  1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7"/>
      <w:w w:val="100"/>
      <w:sz w:val="19"/>
      <w:u w:val="none"/>
      <w:em w:val="none"/>
    </w:rPr>
  </w:style>
  <w:style w:type="character" w:styleId="HWP11">
    <w:name w:val="HWP  11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2">
    <w:name w:val="HWP  12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character" w:styleId="HWP13">
    <w:name w:val="HWP  13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4">
    <w:name w:val="HWP  1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16"/>
      <w:w w:val="100"/>
      <w:sz w:val="24"/>
      <w:u w:val="none"/>
      <w:em w:val="none"/>
    </w:rPr>
  </w:style>
  <w:style w:type="character" w:styleId="HWP15">
    <w:name w:val="HWP  1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tLeast" w:line="0" w:before="0" w:after="0"/>
      <w:ind w:hanging="0" w:left="0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6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tLeast" w:line="0" w:before="84" w:after="84"/>
      <w:ind w:hanging="0" w:left="350" w:right="35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0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tLeast" w:line="0" w:before="0" w:after="0"/>
      <w:ind w:hanging="149" w:left="149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tLeast" w:line="0" w:before="0" w:after="0"/>
      <w:ind w:hanging="149" w:left="349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tLeast" w:line="0" w:before="0" w:after="0"/>
      <w:ind w:hanging="149" w:left="548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tLeast" w:line="0" w:before="0" w:after="0"/>
      <w:ind w:hanging="149" w:left="748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tLeast" w:line="0" w:before="0" w:after="0"/>
      <w:ind w:hanging="149" w:left="948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tLeast" w:line="0" w:before="0" w:after="0"/>
      <w:ind w:hanging="149" w:left="1149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tLeast" w:line="0" w:before="0" w:after="0"/>
      <w:ind w:hanging="149" w:left="1349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tLeast" w:line="0" w:before="0" w:after="0"/>
      <w:ind w:hanging="0" w:left="0" w:right="0"/>
      <w:jc w:val="left"/>
      <w:textAlignment w:val="bottom"/>
    </w:pPr>
    <w:rPr>
      <w:rFonts w:ascii="한양견고딕" w:hAnsi="한양견고딕" w:eastAsia="한양견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left" w:pos="794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819" w:leader="hyphen"/>
        <w:tab w:val="left" w:pos="5613" w:leader="hyphen"/>
        <w:tab w:val="left" w:pos="6406" w:leader="hyphen"/>
        <w:tab w:val="left" w:pos="7200" w:leader="hyphen"/>
        <w:tab w:val="left" w:pos="8050" w:leader="hyphen"/>
        <w:tab w:val="left" w:pos="8220" w:leader="hyphen"/>
      </w:tabs>
      <w:bidi w:val="0"/>
      <w:spacing w:lineRule="atLeast" w:line="0" w:before="0" w:after="0"/>
      <w:ind w:hanging="0" w:left="0" w:right="200"/>
      <w:jc w:val="right"/>
      <w:textAlignment w:val="bottom"/>
    </w:pPr>
    <w:rPr>
      <w:rFonts w:ascii="한양중고딕" w:hAnsi="한양중고딕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tLeast" w:line="0" w:before="0" w:after="0"/>
      <w:ind w:hanging="264" w:left="264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9"/>
      <w:szCs w:val="24"/>
      <w:u w:val="none"/>
      <w:em w:val="none"/>
      <w:lang w:val="en-US" w:eastAsia="zh-CN" w:bidi="hi-IN"/>
    </w:rPr>
  </w:style>
  <w:style w:type="paragraph" w:styleId="HWP121">
    <w:name w:val="HWP  12 그림캡션"/>
    <w:qFormat/>
    <w:pPr>
      <w:keepNext w:val="false"/>
      <w:widowControl w:val="false"/>
      <w:pBdr/>
      <w:tabs>
        <w:tab w:val="clear" w:pos="709"/>
      </w:tabs>
      <w:bidi w:val="0"/>
      <w:spacing w:lineRule="atLeast" w:line="0" w:before="0" w:after="0"/>
      <w:ind w:hanging="0" w:left="0" w:right="0"/>
      <w:jc w:val="left"/>
      <w:textAlignment w:val="bottom"/>
    </w:pPr>
    <w:rPr>
      <w:rFonts w:ascii="한양중고딕" w:hAnsi="한양중고딕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표캡션"/>
    <w:qFormat/>
    <w:pPr>
      <w:keepNext w:val="false"/>
      <w:widowControl w:val="false"/>
      <w:pBdr/>
      <w:tabs>
        <w:tab w:val="clear" w:pos="709"/>
      </w:tabs>
      <w:bidi w:val="0"/>
      <w:spacing w:lineRule="atLeast" w:line="0" w:before="0" w:after="0"/>
      <w:ind w:hanging="0" w:left="0" w:right="0"/>
      <w:jc w:val="left"/>
      <w:textAlignment w:val="bottom"/>
    </w:pPr>
    <w:rPr>
      <w:rFonts w:ascii="한양중고딕" w:hAnsi="한양중고딕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수식캡션"/>
    <w:qFormat/>
    <w:pPr>
      <w:keepNext w:val="false"/>
      <w:widowControl w:val="false"/>
      <w:pBdr/>
      <w:tabs>
        <w:tab w:val="clear" w:pos="709"/>
      </w:tabs>
      <w:bidi w:val="0"/>
      <w:spacing w:lineRule="atLeast" w:line="0" w:before="0" w:after="0"/>
      <w:ind w:hanging="0" w:left="0" w:right="0"/>
      <w:jc w:val="left"/>
      <w:textAlignment w:val="bottom"/>
    </w:pPr>
    <w:rPr>
      <w:rFonts w:ascii="한양중고딕" w:hAnsi="한양중고딕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찾아보기"/>
    <w:qFormat/>
    <w:pPr>
      <w:keepNext w:val="false"/>
      <w:widowControl w:val="false"/>
      <w:pBdr/>
      <w:tabs>
        <w:tab w:val="clear" w:pos="709"/>
        <w:tab w:val="left" w:pos="283" w:leader="hyphen"/>
        <w:tab w:val="left" w:pos="3685" w:leader="hyphen"/>
      </w:tabs>
      <w:bidi w:val="0"/>
      <w:spacing w:lineRule="atLeast" w:line="0" w:before="0" w:after="0"/>
      <w:ind w:hanging="0" w:left="0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1">
    <w:name w:val="HWP  16 1."/>
    <w:qFormat/>
    <w:pPr>
      <w:keepNext w:val="false"/>
      <w:widowControl w:val="false"/>
      <w:pBdr/>
      <w:tabs>
        <w:tab w:val="clear" w:pos="709"/>
      </w:tabs>
      <w:bidi w:val="0"/>
      <w:spacing w:lineRule="atLeast" w:line="0" w:before="351" w:after="351"/>
      <w:ind w:hanging="0" w:left="0" w:right="0"/>
      <w:jc w:val="left"/>
      <w:textAlignment w:val="bottom"/>
    </w:pPr>
    <w:rPr>
      <w:rFonts w:ascii="신명 태고딕" w:hAnsi="신명 태고딕" w:eastAsia="신명 태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7">
    <w:name w:val="HWP  17 가."/>
    <w:qFormat/>
    <w:pPr>
      <w:keepNext w:val="false"/>
      <w:widowControl w:val="false"/>
      <w:pBdr/>
      <w:tabs>
        <w:tab w:val="clear" w:pos="709"/>
      </w:tabs>
      <w:bidi w:val="0"/>
      <w:spacing w:lineRule="atLeast" w:line="0" w:before="351" w:after="351"/>
      <w:ind w:firstLine="200" w:left="0" w:right="0"/>
      <w:jc w:val="left"/>
      <w:textAlignment w:val="bottom"/>
    </w:pPr>
    <w:rPr>
      <w:rFonts w:ascii="한양중고딕" w:hAnsi="한양중고딕" w:eastAsia="한양중고딕" w:cs="Noto Sans Devanagari"/>
      <w:b w:val="false"/>
      <w:i w:val="false"/>
      <w:outline w:val="false"/>
      <w:emboss w:val="false"/>
      <w:imprint w:val="false"/>
      <w:color w:val="000000"/>
      <w:spacing w:val="-10"/>
      <w:w w:val="100"/>
      <w:kern w:val="2"/>
      <w:sz w:val="23"/>
      <w:szCs w:val="24"/>
      <w:u w:val="none"/>
      <w:em w:val="none"/>
      <w:lang w:val="en-US" w:eastAsia="zh-CN" w:bidi="hi-IN"/>
    </w:rPr>
  </w:style>
  <w:style w:type="paragraph" w:styleId="HWP18">
    <w:name w:val="HWP  18 표 본문"/>
    <w:qFormat/>
    <w:pPr>
      <w:keepNext w:val="false"/>
      <w:widowControl w:val="false"/>
      <w:pBdr/>
      <w:tabs>
        <w:tab w:val="clear" w:pos="709"/>
      </w:tabs>
      <w:bidi w:val="0"/>
      <w:spacing w:lineRule="atLeast" w:line="0" w:before="0" w:after="0"/>
      <w:ind w:hanging="0" w:left="0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-7"/>
      <w:w w:val="100"/>
      <w:kern w:val="2"/>
      <w:sz w:val="19"/>
      <w:szCs w:val="24"/>
      <w:u w:val="none"/>
      <w:em w:val="none"/>
      <w:lang w:val="en-US" w:eastAsia="zh-CN" w:bidi="hi-IN"/>
    </w:rPr>
  </w:style>
  <w:style w:type="paragraph" w:styleId="HWP19-20">
    <w:name w:val="HWP  19 큰제목-신명조20"/>
    <w:qFormat/>
    <w:pPr>
      <w:keepNext w:val="false"/>
      <w:widowControl w:val="false"/>
      <w:pBdr/>
      <w:tabs>
        <w:tab w:val="clear" w:pos="709"/>
      </w:tabs>
      <w:bidi w:val="0"/>
      <w:spacing w:lineRule="atLeast" w:line="0" w:before="0" w:after="0"/>
      <w:ind w:hanging="0" w:left="0" w:right="0"/>
      <w:jc w:val="center"/>
      <w:textAlignment w:val="bottom"/>
    </w:pPr>
    <w:rPr>
      <w:rFonts w:ascii="한양신명조" w:hAnsi="한양신명조" w:eastAsia="한양신명조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40"/>
      <w:szCs w:val="24"/>
      <w:u w:val="none"/>
      <w:em w:val="none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bmp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